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960"/>
      </w:tblGrid>
      <w:tr w:rsidR="002860B4" w:rsidTr="002860B4">
        <w:trPr>
          <w:trHeight w:val="375"/>
        </w:trPr>
        <w:tc>
          <w:tcPr>
            <w:tcW w:w="84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s-ES"/>
              </w:rPr>
              <w:t>LISTADO DEFINITIVO ADMITIDOS/EXCLUIDOS MONITORES</w:t>
            </w:r>
          </w:p>
        </w:tc>
      </w:tr>
      <w:tr w:rsidR="002860B4" w:rsidTr="002860B4">
        <w:trPr>
          <w:trHeight w:val="375"/>
        </w:trPr>
        <w:tc>
          <w:tcPr>
            <w:tcW w:w="844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s-ES"/>
              </w:rPr>
              <w:t>UNIVERSIDAD POPULAR Y ESCUELAS DEPORTIVAS 2021/2022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SELECCIÓN  MONITOR DE ESCUELA BASE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15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15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52122240P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05713914R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05679661H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MONITOR DE SPINING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05708066H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70589296L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DE MONITOR DE COSTURA Y BORDADO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5664146M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MONITOR YOGA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70583848E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DE MONITOR DE BAILE MODERNO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6269987A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MONITOR TALLER DE MEMORIA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70987963G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 xml:space="preserve">SELECCIÓN MONITOR DE FUTBOL 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05679661H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05685099M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05713914R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52122240P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 xml:space="preserve">SELECCIÓN MONITOR DE PINTURA 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05708626A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05666734V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MONITOR DE FLAMENCO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6269987A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DE MONITOR VOLEIBOL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05679661H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MONITOR DE PILATES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05708066H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DE MONITOR DE HIPOPRESIVOS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05708066H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DE MONITOR DE TRX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05679661H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bookmarkStart w:id="0" w:name="_GoBack"/>
        <w:bookmarkEnd w:id="0"/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DE MONITOR DE ZUMBA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DE MONITOR CARDIOBOX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05666512W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GIMNASIA RÍTMICA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DNI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ADMITIDO/A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71360338D</w:t>
            </w: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SELECCIÓN GIMNASIA BALONMANO</w:t>
            </w: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ES"/>
              </w:rPr>
              <w:t>ADMITIDO/EXCLUIDO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60B4" w:rsidTr="002860B4">
        <w:trPr>
          <w:trHeight w:val="30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60B4" w:rsidRDefault="002860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860B4" w:rsidRDefault="002860B4" w:rsidP="002860B4"/>
    <w:p w:rsidR="00673704" w:rsidRDefault="00673704"/>
    <w:sectPr w:rsidR="00673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B4"/>
    <w:rsid w:val="002860B4"/>
    <w:rsid w:val="006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2021-08-11T11:56:00Z</dcterms:created>
  <dcterms:modified xsi:type="dcterms:W3CDTF">2021-08-11T11:58:00Z</dcterms:modified>
</cp:coreProperties>
</file>